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3D" w:rsidRDefault="00C330E8" w:rsidP="00062F6C">
      <w:pPr>
        <w:spacing w:after="12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ОБРАЗЕЦ заполнения платё</w:t>
      </w:r>
      <w:r w:rsidR="006E6165" w:rsidRPr="00062F6C">
        <w:rPr>
          <w:b/>
          <w:sz w:val="28"/>
          <w:szCs w:val="28"/>
          <w:highlight w:val="yellow"/>
        </w:rPr>
        <w:t xml:space="preserve">жного поручения </w:t>
      </w:r>
    </w:p>
    <w:p w:rsidR="00F2220C" w:rsidRPr="00062F6C" w:rsidRDefault="006E6165" w:rsidP="00062F6C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для уплаты </w:t>
      </w:r>
      <w:r w:rsidR="0087033D">
        <w:rPr>
          <w:b/>
          <w:sz w:val="28"/>
          <w:szCs w:val="28"/>
          <w:highlight w:val="yellow"/>
        </w:rPr>
        <w:t>административного штрафа</w:t>
      </w:r>
    </w:p>
    <w:p w:rsidR="00956B92" w:rsidRPr="00956B92" w:rsidRDefault="00956B92" w:rsidP="00956B92">
      <w:pPr>
        <w:spacing w:after="120"/>
        <w:ind w:left="8051"/>
        <w:rPr>
          <w:sz w:val="16"/>
          <w:szCs w:val="16"/>
        </w:rPr>
      </w:pPr>
      <w:r w:rsidRPr="00956B92">
        <w:rPr>
          <w:sz w:val="16"/>
          <w:szCs w:val="16"/>
        </w:rPr>
        <w:t>Приложение 2</w:t>
      </w:r>
      <w:r w:rsidRPr="00956B92">
        <w:rPr>
          <w:sz w:val="16"/>
          <w:szCs w:val="16"/>
        </w:rPr>
        <w:br/>
        <w:t>к Положению Банка России</w:t>
      </w:r>
      <w:r w:rsidRPr="00956B92">
        <w:rPr>
          <w:sz w:val="16"/>
          <w:szCs w:val="16"/>
        </w:rPr>
        <w:br/>
        <w:t>от 19 июня 2012 года № 383-П</w:t>
      </w:r>
      <w:r w:rsidRPr="00956B92"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397"/>
        <w:gridCol w:w="310"/>
      </w:tblGrid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B3094F" w:rsidRDefault="00F2220C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A7165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12700</wp:posOffset>
                      </wp:positionV>
                      <wp:extent cx="1400175" cy="15240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524000"/>
                              </a:xfrm>
                              <a:prstGeom prst="wedgeRoundRectCallout">
                                <a:avLst>
                                  <a:gd name="adj1" fmla="val -63787"/>
                                  <a:gd name="adj2" fmla="val -5104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586" w:rsidRDefault="00997F12" w:rsidP="006E6165">
                                  <w:pPr>
                                    <w:jc w:val="center"/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Реквизит 101 «ст</w:t>
                                  </w:r>
                                  <w:r w:rsidR="006E6165"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атус плательщика</w:t>
                                  </w:r>
                                  <w:r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»</w:t>
                                  </w:r>
                                  <w:r w:rsidR="006E6165"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E6165" w:rsidRPr="00AF167E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обязателен  к заполнению</w:t>
                                  </w:r>
                                  <w:r w:rsidR="006E6165"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. Заполняется плательщиком в соответствии с Приложением № 5 к приказу Минфина </w:t>
                                  </w:r>
                                  <w:r w:rsidR="00292586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России</w:t>
                                  </w:r>
                                  <w:r w:rsidR="006E6165"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№ 107н </w:t>
                                  </w:r>
                                </w:p>
                                <w:p w:rsidR="000C65D9" w:rsidRPr="00AF167E" w:rsidRDefault="006E6165" w:rsidP="006E6165">
                                  <w:pPr>
                                    <w:jc w:val="center"/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AF167E"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  <w:t>от 12.11.2013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17.45pt;margin-top:1pt;width:110.2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ADYgIAANAEAAAOAAAAZHJzL2Uyb0RvYy54bWysVNtu2zAMfR+wfxD03vrS3GrUKYp0HQZ0&#10;W9FuH6BIsq1NFjVJidN+/WjZTZ3tbZgfDNKkjshzSF9dH1pN9tJ5Baak2XlKiTQchDJ1Sb9/uztb&#10;UeIDM4JpMLKkz9LT6/X7d1edLWQODWghHUEQ44vOlrQJwRZJ4nkjW+bPwUqDwQpcywK6rk6EYx2i&#10;tzrJ03SRdOCEdcCl9/j1dgjSdcSvKsnD16ryMhBdUqwtxLeL723/TtZXrKgds43iYxnsH6pomTJ4&#10;6RHqlgVGdk79BdUq7sBDFc45tAlUleIy9oDdZOkf3Tw1zMrYC5Lj7ZEm//9g+Zf9gyNKlDSnxLAW&#10;JbrZBYg3k7ynp7O+wKwn++D6Br29B/7TEwObhpla3jgHXSOZwKKyPj85OdA7Ho+SbfcZBKIzRI9M&#10;HSrX9oDIATlEQZ6PgshDIBw/ZrM0zZZzSjjGsnmObpQsYcXrcet8+CihJb1R0k6KWj7CzohH1H7D&#10;tIZdiPex/b0PUSIxNsrEj4ySqtWo+J5pcra4WK6W40hMkpCZSdI8S2eRGBR7knQxTcoWi0UEwkLH&#10;e9F6LTXSCFqJO6V1dFy93WhHsIiS3sUnMolsT9O0IV1JL+f5PDZ0EvNTCGTpjaiTtFYFXDet2pKu&#10;jkms6PX7YERchsCUHmwsWZtR0F7DYRbCYXsYx2IL4hmldTCsFf4G0GjAvVDS4UqV1P/aMScp0Z8M&#10;jsdlNpv1Oxid2XyZo+Omke00wgxHqJIGSgZzE4a93Vmn6gZvyiINBvqBrVR4nb2hqrFuXBu0TvZy&#10;6sestx/R+jcAAAD//wMAUEsDBBQABgAIAAAAIQBTFq5P3QAAAAgBAAAPAAAAZHJzL2Rvd25yZXYu&#10;eG1sTI9BT8MwDIXvSPyHyEi7sXRdO0FpOqFNO8AFMZC4Zo1pqyZO1WRr9+8xJ7jZfk/P3yu3s7Pi&#10;gmPoPClYLRMQSLU3HTUKPj8O9w8gQtRktPWECq4YYFvd3pS6MH6id7wcYyM4hEKhFbQxDoWUoW7R&#10;6bD0AxJr3350OvI6NtKMeuJwZ2WaJBvpdEf8odUD7lqs++PZKXjd7KjXe3xZv2V58tUfVpO7WqUW&#10;d/PzE4iIc/wzwy8+o0PFTCd/JhOEVbDOHtmpIOVGLKd5noE48ZDxRVal/F+g+gEAAP//AwBQSwEC&#10;LQAUAAYACAAAACEAtoM4kv4AAADhAQAAEwAAAAAAAAAAAAAAAAAAAAAAW0NvbnRlbnRfVHlwZXNd&#10;LnhtbFBLAQItABQABgAIAAAAIQA4/SH/1gAAAJQBAAALAAAAAAAAAAAAAAAAAC8BAABfcmVscy8u&#10;cmVsc1BLAQItABQABgAIAAAAIQA6pxADYgIAANAEAAAOAAAAAAAAAAAAAAAAAC4CAABkcnMvZTJv&#10;RG9jLnhtbFBLAQItABQABgAIAAAAIQBTFq5P3QAAAAgBAAAPAAAAAAAAAAAAAAAAALwEAABkcnMv&#10;ZG93bnJldi54bWxQSwUGAAAAAAQABADzAAAAxgUAAAAA&#10;" adj="-2978,-225">
                      <v:textbox>
                        <w:txbxContent>
                          <w:p w:rsidR="00292586" w:rsidRDefault="00997F12" w:rsidP="006E6165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Реквизит 101 «ст</w:t>
                            </w:r>
                            <w:r w:rsidR="006E6165"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>атус плательщика</w:t>
                            </w:r>
                            <w:r>
                              <w:rPr>
                                <w:color w:val="C00000"/>
                                <w:sz w:val="16"/>
                                <w:szCs w:val="16"/>
                              </w:rPr>
                              <w:t>»</w:t>
                            </w:r>
                            <w:r w:rsidR="006E6165"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6165" w:rsidRPr="00AF167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обязателен  к заполнению</w:t>
                            </w:r>
                            <w:r w:rsidR="006E6165"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. Заполняется плательщиком в соответствии с Приложением № 5 к приказу Минфина </w:t>
                            </w:r>
                            <w:r w:rsidR="00292586">
                              <w:rPr>
                                <w:color w:val="C00000"/>
                                <w:sz w:val="16"/>
                                <w:szCs w:val="16"/>
                              </w:rPr>
                              <w:t>России</w:t>
                            </w:r>
                            <w:r w:rsidR="006E6165"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№ 107н </w:t>
                            </w:r>
                          </w:p>
                          <w:p w:rsidR="000C65D9" w:rsidRPr="00AF167E" w:rsidRDefault="006E6165" w:rsidP="006E6165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AF167E">
                              <w:rPr>
                                <w:color w:val="C00000"/>
                                <w:sz w:val="16"/>
                                <w:szCs w:val="16"/>
                              </w:rPr>
                              <w:t>от 12.11.2013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r>
              <w:t xml:space="preserve">ИНН  </w:t>
            </w:r>
            <w:r w:rsidR="003C762F" w:rsidRPr="003C762F">
              <w:rPr>
                <w:b/>
                <w:color w:val="7030A0"/>
              </w:rPr>
              <w:t>(10 зн. или 12 зн.)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КПП  </w:t>
            </w:r>
            <w:r w:rsidR="000C65D9" w:rsidRPr="000C65D9">
              <w:rPr>
                <w:b/>
                <w:color w:val="7030A0"/>
              </w:rPr>
              <w:t>(9 зн. или 1 зн.)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0C65D9" w:rsidRDefault="000C65D9">
            <w:pPr>
              <w:rPr>
                <w:b/>
                <w:color w:val="7030A0"/>
              </w:rPr>
            </w:pPr>
            <w:r w:rsidRPr="000C65D9">
              <w:rPr>
                <w:b/>
                <w:color w:val="7030A0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65048B" w:rsidRDefault="0065048B">
            <w:pPr>
              <w:rPr>
                <w:b/>
                <w:color w:val="244061" w:themeColor="accent1" w:themeShade="80"/>
              </w:rPr>
            </w:pPr>
            <w:r w:rsidRPr="0065048B">
              <w:rPr>
                <w:b/>
                <w:color w:val="244061" w:themeColor="accent1" w:themeShade="80"/>
              </w:rPr>
              <w:t>Отделение Калининград</w:t>
            </w:r>
            <w:r>
              <w:rPr>
                <w:b/>
                <w:color w:val="244061" w:themeColor="accent1" w:themeShade="80"/>
              </w:rPr>
              <w:t xml:space="preserve"> г. Калининград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65048B" w:rsidRDefault="0065048B">
            <w:pPr>
              <w:ind w:left="57"/>
              <w:rPr>
                <w:b/>
                <w:color w:val="244061" w:themeColor="accent1" w:themeShade="80"/>
              </w:rPr>
            </w:pPr>
            <w:r w:rsidRPr="0065048B">
              <w:rPr>
                <w:b/>
                <w:color w:val="244061" w:themeColor="accent1" w:themeShade="80"/>
              </w:rPr>
              <w:t>042748001</w:t>
            </w: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A71653">
            <w:pPr>
              <w:ind w:lef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63500</wp:posOffset>
                      </wp:positionV>
                      <wp:extent cx="1772920" cy="176974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72920" cy="1769745"/>
                              </a:xfrm>
                              <a:prstGeom prst="wedgeRoundRectCallout">
                                <a:avLst>
                                  <a:gd name="adj1" fmla="val 105583"/>
                                  <a:gd name="adj2" fmla="val 467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5FC" w:rsidRDefault="00997F12" w:rsidP="006B15FC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997F12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В реквизите 108 </w:t>
                                  </w:r>
                                  <w:r w:rsidRPr="00997F12">
                                    <w:rPr>
                                      <w:b/>
                                      <w:i/>
                                      <w:color w:val="C00000"/>
                                      <w:sz w:val="16"/>
                                      <w:szCs w:val="16"/>
                                      <w:u w:val="single"/>
                                    </w:rPr>
                                    <w:t>обязательно</w:t>
                                  </w:r>
                                  <w:r w:rsidRPr="00997F12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указывается идентификатор сведений о физическом лице </w:t>
                                  </w:r>
                                </w:p>
                                <w:p w:rsidR="00997F12" w:rsidRDefault="00FE42A8" w:rsidP="006B15FC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997F12" w:rsidRPr="00997F12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7F12" w:rsidRPr="00FE42A8">
                                    <w:rPr>
                                      <w:b/>
                                      <w:i/>
                                      <w:color w:val="C00000"/>
                                      <w:sz w:val="16"/>
                                      <w:szCs w:val="16"/>
                                    </w:rPr>
                                    <w:t>СНИЛС</w:t>
                                  </w:r>
                                  <w:r w:rsidRPr="00FE42A8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B15FC"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(при оплате физическими лицами).</w:t>
                                  </w:r>
                                </w:p>
                                <w:p w:rsidR="006B15FC" w:rsidRDefault="006B15FC" w:rsidP="006B15FC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Для разделения двузначного значения типа идентификатора («14» - СНИЛС) используется знак «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;»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6B15FC" w:rsidRPr="00FE42A8" w:rsidRDefault="006B15FC" w:rsidP="006B15FC">
                                  <w:pPr>
                                    <w:jc w:val="center"/>
                                    <w:rPr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После знака «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;»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 xml:space="preserve"> указывается номер СНИЛС физического лица.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2" style="position:absolute;left:0;text-align:left;margin-left:137pt;margin-top:5pt;width:139.6pt;height:139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rZQIAAOAEAAAOAAAAZHJzL2Uyb0RvYy54bWysVNty0zAQfWeGf9DonTrOzY2nTqeTUmCm&#10;QKeFD1Ak2RbohqTESb+elWxSB3hi8ING6909ezm7uro+KIn23HlhdIXziwlGXFPDhG4q/PXL3ZtL&#10;jHwgmhFpNK/wkXt8vX796qqzJZ+a1kjGHQIQ7cvOVrgNwZZZ5mnLFfEXxnINyto4RQKIrsmYIx2g&#10;K5lNJ5Nl1hnHrDOUew9/b3slXif8uuY0fK5rzwOSFYbcQjpdOrfxzNZXpGwcsa2gQxrkH7JQRGgI&#10;eoK6JYGgnRN/QClBnfGmDhfUqMzUtaA81QDV5JPfqnlqieWpFmiOt6c2+f8HSz/tHxwSDLjDSBMF&#10;FN3sgkmR0Sy2p7O+BKsn++Bigd7eG/rdI202LdENv3HOdC0nDJLKo3125hAFD65o2300DNAJoKdO&#10;HWqnUC2FfR8dIzR0Ax0SNccTNfwQEIWfeVFMV1NgkIIuL5arYr5I0UgZgaK7dT6840aheKlwx1nD&#10;H81Os0eYgg2R0uxCikP29z4ksthQMmHfoPxaSeB+TyTKJ4vFZaoeGB0ZTcdG82UxSxWf28zGNvly&#10;uSyGPIew2UumqZ9GCnYnpEyCa7Yb6RDkUOG79A3OfmwmNeoqvFpMF6meM50fQ0zS9zcIJQLsnRSq&#10;wpcnI1JGIt9qlrYiECH7O6Qs9cBsJLMfinDYHobJGcZka9gRqHamXzN4FuDSGveMUQcrVmH/Y0cc&#10;x0h+0DAuq3w+jzuZhPmiiPS6sWY71hBNAarCAaP+ugn9Hu+sE00Lkfop0iYOcC3Cr1nssxrShzWC&#10;29mejuVk9fIwrX8CAAD//wMAUEsDBBQABgAIAAAAIQB5HIi03QAAAAoBAAAPAAAAZHJzL2Rvd25y&#10;ZXYueG1sTI/BTsMwEETvSPyDtUjcqEOgbRTiVAjEkUPbIK7beEkC9jqK3Tb8PcsJTqvRG83OVJvZ&#10;O3WiKQ6BDdwuMlDEbbADdwaa/ctNASomZIsuMBn4pgib+vKiwtKGM2/ptEudkhCOJRroUxpLrWPb&#10;k8e4CCOxsI8weUwip07bCc8S7p3Os2ylPQ4sH3oc6amn9mt39AZcQ9t8ek3D6D6f3/bte9OtsDHm&#10;+mp+fACVaE5/ZvitL9Whlk6HcGQblTOQr+9lSxKQyRXDcnmXgzoIKYo16LrS/yfUPwAAAP//AwBQ&#10;SwECLQAUAAYACAAAACEAtoM4kv4AAADhAQAAEwAAAAAAAAAAAAAAAAAAAAAAW0NvbnRlbnRfVHlw&#10;ZXNdLnhtbFBLAQItABQABgAIAAAAIQA4/SH/1gAAAJQBAAALAAAAAAAAAAAAAAAAAC8BAABfcmVs&#10;cy8ucmVsc1BLAQItABQABgAIAAAAIQBJDImrZQIAAOAEAAAOAAAAAAAAAAAAAAAAAC4CAABkcnMv&#10;ZTJvRG9jLnhtbFBLAQItABQABgAIAAAAIQB5HIi03QAAAAoBAAAPAAAAAAAAAAAAAAAAAL8EAABk&#10;cnMvZG93bnJldi54bWxQSwUGAAAAAAQABADzAAAAyQUAAAAA&#10;" adj="33606,20894">
                      <v:textbox>
                        <w:txbxContent>
                          <w:p w:rsidR="006B15FC" w:rsidRDefault="00997F12" w:rsidP="006B15FC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97F12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В реквизите 108 </w:t>
                            </w:r>
                            <w:r w:rsidRPr="00997F12">
                              <w:rPr>
                                <w:b/>
                                <w:i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обязательно</w:t>
                            </w:r>
                            <w:r w:rsidRPr="00997F12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указывается идентификатор сведений о физическом лице </w:t>
                            </w:r>
                          </w:p>
                          <w:p w:rsidR="00997F12" w:rsidRDefault="00FE42A8" w:rsidP="006B15FC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–</w:t>
                            </w:r>
                            <w:r w:rsidR="00997F12" w:rsidRPr="00997F12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7F12" w:rsidRPr="00FE42A8">
                              <w:rPr>
                                <w:b/>
                                <w:i/>
                                <w:color w:val="C00000"/>
                                <w:sz w:val="16"/>
                                <w:szCs w:val="16"/>
                              </w:rPr>
                              <w:t>СНИЛС</w:t>
                            </w:r>
                            <w:r w:rsidRPr="00FE42A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15FC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(при оплате физическими лицами).</w:t>
                            </w:r>
                          </w:p>
                          <w:p w:rsidR="006B15FC" w:rsidRDefault="006B15FC" w:rsidP="006B15FC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Для разделения двузначного значения типа идентификатора («14» - СНИЛС) используется знак «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;»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B15FC" w:rsidRPr="00FE42A8" w:rsidRDefault="006B15FC" w:rsidP="006B15FC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После знака «</w:t>
                            </w:r>
                            <w:proofErr w:type="gramStart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;»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указывается номер СНИЛС физического лица.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RPr="00D827AB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D827AB">
            <w:r>
              <w:t xml:space="preserve">ИНН  </w:t>
            </w:r>
            <w:r w:rsidR="00D827AB">
              <w:t>3904059860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Default="00F2220C" w:rsidP="00D827AB">
            <w:pPr>
              <w:ind w:left="57"/>
            </w:pPr>
            <w:r>
              <w:t xml:space="preserve">КПП </w:t>
            </w:r>
            <w:r w:rsidRPr="00FA79AB">
              <w:rPr>
                <w:color w:val="244061" w:themeColor="accent1" w:themeShade="80"/>
              </w:rPr>
              <w:t xml:space="preserve"> </w:t>
            </w:r>
            <w:r w:rsidR="00D827AB">
              <w:rPr>
                <w:color w:val="244061" w:themeColor="accent1" w:themeShade="80"/>
              </w:rPr>
              <w:t>390601001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27AB" w:rsidRDefault="00D827AB">
            <w:pPr>
              <w:ind w:left="57"/>
              <w:rPr>
                <w:b/>
                <w:color w:val="244061" w:themeColor="accent1" w:themeShade="80"/>
              </w:rPr>
            </w:pPr>
            <w:r w:rsidRPr="00D827AB">
              <w:rPr>
                <w:b/>
                <w:color w:val="244061" w:themeColor="accent1" w:themeShade="80"/>
              </w:rPr>
              <w:t>40101810000000010002</w:t>
            </w:r>
          </w:p>
        </w:tc>
      </w:tr>
      <w:tr w:rsidR="00F2220C" w:rsidRPr="00D827AB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54255" w:rsidRDefault="00754255" w:rsidP="00754255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УФК по Калининградской области (Управление Роскомнадзора по Калининградской области)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27AB" w:rsidRDefault="00F2220C">
            <w:pPr>
              <w:jc w:val="center"/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FA79A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0C65D9" w:rsidRPr="00FE42A8" w:rsidRDefault="000C65D9" w:rsidP="0087033D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0961</w:t>
            </w:r>
            <w:r w:rsidR="0087033D">
              <w:rPr>
                <w:b/>
                <w:color w:val="244061" w:themeColor="accent1" w:themeShade="80"/>
                <w:sz w:val="22"/>
                <w:szCs w:val="22"/>
              </w:rPr>
              <w:t>1690040046000140</w:t>
            </w:r>
          </w:p>
        </w:tc>
        <w:tc>
          <w:tcPr>
            <w:tcW w:w="1418" w:type="dxa"/>
            <w:gridSpan w:val="2"/>
            <w:vAlign w:val="center"/>
          </w:tcPr>
          <w:p w:rsidR="000C65D9" w:rsidRPr="00F83A76" w:rsidRDefault="00F83A76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  <w:lang w:val="en-US"/>
              </w:rPr>
              <w:t>27701000</w:t>
            </w:r>
            <w:bookmarkStart w:id="0" w:name="_GoBack"/>
            <w:bookmarkEnd w:id="0"/>
          </w:p>
        </w:tc>
        <w:tc>
          <w:tcPr>
            <w:tcW w:w="425" w:type="dxa"/>
            <w:gridSpan w:val="2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14;ХХХХХХХХХХХ</w:t>
            </w:r>
          </w:p>
        </w:tc>
        <w:tc>
          <w:tcPr>
            <w:tcW w:w="709" w:type="dxa"/>
            <w:vAlign w:val="center"/>
          </w:tcPr>
          <w:p w:rsidR="000C65D9" w:rsidRPr="00FE42A8" w:rsidRDefault="0091443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FE42A8" w:rsidRDefault="00914439" w:rsidP="00D32A7F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FE42A8" w:rsidRDefault="0087033D" w:rsidP="0087033D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</w:rPr>
              <w:t>Административный штраф по постановлению  №     от    НДС не облагается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9F" w:rsidRDefault="00BD129F">
      <w:r>
        <w:separator/>
      </w:r>
    </w:p>
  </w:endnote>
  <w:endnote w:type="continuationSeparator" w:id="0">
    <w:p w:rsidR="00BD129F" w:rsidRDefault="00BD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9F" w:rsidRDefault="00BD129F">
      <w:r>
        <w:separator/>
      </w:r>
    </w:p>
  </w:footnote>
  <w:footnote w:type="continuationSeparator" w:id="0">
    <w:p w:rsidR="00BD129F" w:rsidRDefault="00BD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C496F"/>
    <w:rsid w:val="000C65D9"/>
    <w:rsid w:val="001032FF"/>
    <w:rsid w:val="001133B0"/>
    <w:rsid w:val="0016388C"/>
    <w:rsid w:val="001B2876"/>
    <w:rsid w:val="00244CED"/>
    <w:rsid w:val="00260510"/>
    <w:rsid w:val="00292586"/>
    <w:rsid w:val="00367359"/>
    <w:rsid w:val="0039112D"/>
    <w:rsid w:val="003A4962"/>
    <w:rsid w:val="003B6893"/>
    <w:rsid w:val="003C762F"/>
    <w:rsid w:val="003C7773"/>
    <w:rsid w:val="005547BB"/>
    <w:rsid w:val="00564F4F"/>
    <w:rsid w:val="00584B1D"/>
    <w:rsid w:val="005B0CA5"/>
    <w:rsid w:val="005D143D"/>
    <w:rsid w:val="005D4B5C"/>
    <w:rsid w:val="005E1FDA"/>
    <w:rsid w:val="0065048B"/>
    <w:rsid w:val="00655B9B"/>
    <w:rsid w:val="00671A86"/>
    <w:rsid w:val="006B15FC"/>
    <w:rsid w:val="006E6165"/>
    <w:rsid w:val="00706B98"/>
    <w:rsid w:val="00754255"/>
    <w:rsid w:val="00754514"/>
    <w:rsid w:val="00795099"/>
    <w:rsid w:val="007D1ACF"/>
    <w:rsid w:val="00817649"/>
    <w:rsid w:val="00833502"/>
    <w:rsid w:val="00853051"/>
    <w:rsid w:val="0087033D"/>
    <w:rsid w:val="008703AE"/>
    <w:rsid w:val="0087512F"/>
    <w:rsid w:val="00887BA9"/>
    <w:rsid w:val="00914439"/>
    <w:rsid w:val="009205E5"/>
    <w:rsid w:val="00956B92"/>
    <w:rsid w:val="009632EA"/>
    <w:rsid w:val="00997F12"/>
    <w:rsid w:val="009C0305"/>
    <w:rsid w:val="009E4802"/>
    <w:rsid w:val="00A216DA"/>
    <w:rsid w:val="00A35419"/>
    <w:rsid w:val="00A5620F"/>
    <w:rsid w:val="00A71653"/>
    <w:rsid w:val="00AC67BC"/>
    <w:rsid w:val="00AD04C3"/>
    <w:rsid w:val="00AD5818"/>
    <w:rsid w:val="00AF167E"/>
    <w:rsid w:val="00AF5FC9"/>
    <w:rsid w:val="00AF708E"/>
    <w:rsid w:val="00B0394B"/>
    <w:rsid w:val="00B26FB4"/>
    <w:rsid w:val="00B3094F"/>
    <w:rsid w:val="00B5326E"/>
    <w:rsid w:val="00BB4A08"/>
    <w:rsid w:val="00BD129F"/>
    <w:rsid w:val="00C17D6B"/>
    <w:rsid w:val="00C330E8"/>
    <w:rsid w:val="00C836F1"/>
    <w:rsid w:val="00CF5E1B"/>
    <w:rsid w:val="00D32A7F"/>
    <w:rsid w:val="00D827AB"/>
    <w:rsid w:val="00DA28A1"/>
    <w:rsid w:val="00DB578C"/>
    <w:rsid w:val="00DD0A11"/>
    <w:rsid w:val="00E47CC3"/>
    <w:rsid w:val="00E70490"/>
    <w:rsid w:val="00E825E1"/>
    <w:rsid w:val="00E94611"/>
    <w:rsid w:val="00E969A8"/>
    <w:rsid w:val="00EB35B2"/>
    <w:rsid w:val="00EC09F2"/>
    <w:rsid w:val="00EC6C37"/>
    <w:rsid w:val="00EE4958"/>
    <w:rsid w:val="00F2220C"/>
    <w:rsid w:val="00F352EF"/>
    <w:rsid w:val="00F83A76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2014-09-23T16:06:00Z</cp:lastPrinted>
  <dcterms:created xsi:type="dcterms:W3CDTF">2020-08-27T12:48:00Z</dcterms:created>
  <dcterms:modified xsi:type="dcterms:W3CDTF">2020-08-27T12:49:00Z</dcterms:modified>
</cp:coreProperties>
</file>